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0C991" w14:textId="018A7EC5" w:rsidR="00256FBD" w:rsidRDefault="00256FBD" w:rsidP="00256FBD">
      <w:pPr>
        <w:spacing w:after="200" w:line="276" w:lineRule="auto"/>
        <w:ind w:left="360"/>
        <w:jc w:val="center"/>
        <w:rPr>
          <w:rFonts w:ascii="Times New Roman" w:hAnsi="Times New Roman" w:cs="Times New Roman"/>
          <w:b/>
          <w:bCs/>
          <w:sz w:val="36"/>
          <w:szCs w:val="36"/>
        </w:rPr>
      </w:pPr>
      <w:r w:rsidRPr="00256FBD">
        <w:rPr>
          <w:rFonts w:ascii="Times New Roman" w:hAnsi="Times New Roman" w:cs="Times New Roman"/>
          <w:b/>
          <w:bCs/>
          <w:sz w:val="36"/>
          <w:szCs w:val="36"/>
        </w:rPr>
        <w:t xml:space="preserve">TRACCIA </w:t>
      </w:r>
      <w:r w:rsidR="008A6E7A">
        <w:rPr>
          <w:rFonts w:ascii="Times New Roman" w:hAnsi="Times New Roman" w:cs="Times New Roman"/>
          <w:b/>
          <w:bCs/>
          <w:sz w:val="36"/>
          <w:szCs w:val="36"/>
        </w:rPr>
        <w:t>2</w:t>
      </w:r>
    </w:p>
    <w:p w14:paraId="5AE0FDC3" w14:textId="77777777" w:rsidR="008A6E7A" w:rsidRDefault="008A6E7A" w:rsidP="00256FBD">
      <w:pPr>
        <w:spacing w:after="200" w:line="276" w:lineRule="auto"/>
        <w:ind w:left="360"/>
        <w:jc w:val="center"/>
        <w:rPr>
          <w:rFonts w:ascii="Times New Roman" w:hAnsi="Times New Roman" w:cs="Times New Roman"/>
          <w:b/>
          <w:bCs/>
          <w:sz w:val="36"/>
          <w:szCs w:val="36"/>
        </w:rPr>
      </w:pPr>
    </w:p>
    <w:p w14:paraId="725F9ECD" w14:textId="77777777" w:rsidR="008A6E7A" w:rsidRPr="00256FBD" w:rsidRDefault="008A6E7A" w:rsidP="00256FBD">
      <w:pPr>
        <w:spacing w:after="200" w:line="276" w:lineRule="auto"/>
        <w:ind w:left="360"/>
        <w:jc w:val="center"/>
        <w:rPr>
          <w:rFonts w:ascii="Times New Roman" w:hAnsi="Times New Roman" w:cs="Times New Roman"/>
          <w:b/>
          <w:bCs/>
          <w:sz w:val="36"/>
          <w:szCs w:val="36"/>
        </w:rPr>
      </w:pPr>
    </w:p>
    <w:p w14:paraId="38BB44B9" w14:textId="2988EDBF" w:rsidR="00256FBD" w:rsidRDefault="00256FBD" w:rsidP="00256FBD">
      <w:pPr>
        <w:pStyle w:val="Paragrafoelenco"/>
        <w:spacing w:after="200" w:line="276" w:lineRule="auto"/>
        <w:jc w:val="both"/>
        <w:rPr>
          <w:rFonts w:ascii="Times New Roman" w:hAnsi="Times New Roman" w:cs="Times New Roman"/>
          <w:sz w:val="24"/>
          <w:szCs w:val="24"/>
        </w:rPr>
      </w:pPr>
    </w:p>
    <w:p w14:paraId="3C271938" w14:textId="27C0C42C" w:rsidR="008A6E7A" w:rsidRPr="008A6E7A" w:rsidRDefault="008A6E7A" w:rsidP="008A6E7A">
      <w:pPr>
        <w:pStyle w:val="Paragrafoelenco"/>
        <w:numPr>
          <w:ilvl w:val="0"/>
          <w:numId w:val="5"/>
        </w:numPr>
        <w:spacing w:after="200" w:line="276" w:lineRule="auto"/>
        <w:jc w:val="both"/>
        <w:rPr>
          <w:rFonts w:ascii="Times New Roman" w:hAnsi="Times New Roman" w:cs="Times New Roman"/>
          <w:sz w:val="24"/>
          <w:szCs w:val="24"/>
        </w:rPr>
      </w:pPr>
      <w:r w:rsidRPr="008A6E7A">
        <w:rPr>
          <w:rFonts w:ascii="Times New Roman" w:hAnsi="Times New Roman" w:cs="Times New Roman"/>
          <w:sz w:val="24"/>
          <w:szCs w:val="24"/>
        </w:rPr>
        <w:t xml:space="preserve">Il candidato descriva </w:t>
      </w:r>
      <w:r w:rsidR="00E3490A">
        <w:rPr>
          <w:rFonts w:ascii="Times New Roman" w:hAnsi="Times New Roman" w:cs="Times New Roman"/>
          <w:sz w:val="24"/>
          <w:szCs w:val="24"/>
        </w:rPr>
        <w:t>brevemente quali interventi sono ricompresi tra quelli definiti di edilizia libera. Gli interventi ricompresi tra quelli di edilizia libera sono sempre tali, ossia eseguibili senza titoli e/o nulla osta.</w:t>
      </w:r>
    </w:p>
    <w:p w14:paraId="1E424814" w14:textId="77777777" w:rsidR="008A6E7A" w:rsidRDefault="008A6E7A" w:rsidP="008A6E7A">
      <w:pPr>
        <w:spacing w:after="200" w:line="276" w:lineRule="auto"/>
        <w:jc w:val="both"/>
      </w:pPr>
    </w:p>
    <w:p w14:paraId="163A7A10" w14:textId="174A9159" w:rsidR="008A6E7A" w:rsidRPr="00E3490A" w:rsidRDefault="00E3490A" w:rsidP="00E3490A">
      <w:pPr>
        <w:pStyle w:val="Paragrafoelenco"/>
        <w:numPr>
          <w:ilvl w:val="0"/>
          <w:numId w:val="5"/>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L</w:t>
      </w:r>
      <w:r w:rsidR="008A6E7A" w:rsidRPr="008A6E7A">
        <w:rPr>
          <w:rFonts w:ascii="Times New Roman" w:hAnsi="Times New Roman" w:cs="Times New Roman"/>
          <w:sz w:val="24"/>
          <w:szCs w:val="24"/>
        </w:rPr>
        <w:t>a progettazione d</w:t>
      </w:r>
      <w:r>
        <w:rPr>
          <w:rFonts w:ascii="Times New Roman" w:hAnsi="Times New Roman" w:cs="Times New Roman"/>
          <w:sz w:val="24"/>
          <w:szCs w:val="24"/>
        </w:rPr>
        <w:t>elle</w:t>
      </w:r>
      <w:r w:rsidR="008A6E7A" w:rsidRPr="008A6E7A">
        <w:rPr>
          <w:rFonts w:ascii="Times New Roman" w:hAnsi="Times New Roman" w:cs="Times New Roman"/>
          <w:sz w:val="24"/>
          <w:szCs w:val="24"/>
        </w:rPr>
        <w:t xml:space="preserve"> opere pubbliche</w:t>
      </w:r>
      <w:r w:rsidR="008A6E7A">
        <w:rPr>
          <w:rFonts w:ascii="Times New Roman" w:hAnsi="Times New Roman" w:cs="Times New Roman"/>
          <w:sz w:val="24"/>
          <w:szCs w:val="24"/>
        </w:rPr>
        <w:t>.</w:t>
      </w:r>
    </w:p>
    <w:p w14:paraId="56F49D22" w14:textId="77777777" w:rsidR="008A6E7A" w:rsidRDefault="008A6E7A" w:rsidP="008A6E7A">
      <w:pPr>
        <w:pStyle w:val="Paragrafoelenco"/>
        <w:spacing w:after="200" w:line="276" w:lineRule="auto"/>
        <w:ind w:left="1080"/>
        <w:jc w:val="both"/>
        <w:rPr>
          <w:rFonts w:ascii="Times New Roman" w:hAnsi="Times New Roman" w:cs="Times New Roman"/>
          <w:sz w:val="24"/>
          <w:szCs w:val="24"/>
        </w:rPr>
      </w:pPr>
    </w:p>
    <w:p w14:paraId="1FD2E68E" w14:textId="77777777" w:rsidR="008A6E7A" w:rsidRPr="008A6E7A" w:rsidRDefault="008A6E7A" w:rsidP="008A6E7A">
      <w:pPr>
        <w:pStyle w:val="Paragrafoelenco"/>
        <w:spacing w:after="200" w:line="276" w:lineRule="auto"/>
        <w:ind w:left="1080"/>
        <w:jc w:val="both"/>
        <w:rPr>
          <w:rFonts w:ascii="Times New Roman" w:hAnsi="Times New Roman" w:cs="Times New Roman"/>
          <w:sz w:val="24"/>
          <w:szCs w:val="24"/>
        </w:rPr>
      </w:pPr>
    </w:p>
    <w:p w14:paraId="07B514D7" w14:textId="69556FE1" w:rsidR="008A6E7A" w:rsidRDefault="00980564" w:rsidP="008A6E7A">
      <w:pPr>
        <w:pStyle w:val="Paragrafoelenco"/>
        <w:numPr>
          <w:ilvl w:val="0"/>
          <w:numId w:val="5"/>
        </w:numPr>
        <w:rPr>
          <w:rFonts w:ascii="Times New Roman" w:hAnsi="Times New Roman" w:cs="Times New Roman"/>
          <w:sz w:val="24"/>
          <w:szCs w:val="24"/>
        </w:rPr>
      </w:pPr>
      <w:r>
        <w:rPr>
          <w:rFonts w:ascii="Times New Roman" w:hAnsi="Times New Roman" w:cs="Times New Roman"/>
          <w:sz w:val="24"/>
          <w:szCs w:val="24"/>
        </w:rPr>
        <w:t>Gli organi politici del Comune e le loro competenze.</w:t>
      </w:r>
    </w:p>
    <w:p w14:paraId="3F1824A8" w14:textId="77777777" w:rsidR="00E3490A" w:rsidRDefault="00E3490A" w:rsidP="00E3490A">
      <w:pPr>
        <w:rPr>
          <w:rFonts w:ascii="Times New Roman" w:hAnsi="Times New Roman" w:cs="Times New Roman"/>
          <w:sz w:val="24"/>
          <w:szCs w:val="24"/>
        </w:rPr>
      </w:pPr>
    </w:p>
    <w:p w14:paraId="6CB53547" w14:textId="51371A90" w:rsidR="00E3490A" w:rsidRDefault="00E3490A" w:rsidP="00E3490A">
      <w:pPr>
        <w:pStyle w:val="Paragrafoelenco"/>
        <w:numPr>
          <w:ilvl w:val="0"/>
          <w:numId w:val="5"/>
        </w:numPr>
        <w:rPr>
          <w:rFonts w:ascii="Times New Roman" w:hAnsi="Times New Roman" w:cs="Times New Roman"/>
          <w:sz w:val="24"/>
          <w:szCs w:val="24"/>
        </w:rPr>
      </w:pPr>
      <w:r>
        <w:rPr>
          <w:rFonts w:ascii="Times New Roman" w:hAnsi="Times New Roman" w:cs="Times New Roman"/>
          <w:sz w:val="24"/>
          <w:szCs w:val="24"/>
        </w:rPr>
        <w:t xml:space="preserve">Testo in lingua inglese: </w:t>
      </w:r>
      <w:r w:rsidRPr="00E3490A">
        <w:rPr>
          <w:rFonts w:ascii="Times New Roman" w:hAnsi="Times New Roman" w:cs="Times New Roman"/>
          <w:sz w:val="24"/>
          <w:szCs w:val="24"/>
        </w:rPr>
        <w:t>No one shall be subjected to torture or to cruel, inhuman or degrading treatment or punishment. Everyone has the right to recognition everywhere as a person before the law. All are equal before the law and are entitled without any discrimination to equal protection of the law. All are entitled to equal protection against any discrimination in violation of this Declaration and against any incitement to such discrimination</w:t>
      </w:r>
      <w:r>
        <w:rPr>
          <w:rFonts w:ascii="Times New Roman" w:hAnsi="Times New Roman" w:cs="Times New Roman"/>
          <w:sz w:val="24"/>
          <w:szCs w:val="24"/>
        </w:rPr>
        <w:t>.</w:t>
      </w:r>
    </w:p>
    <w:p w14:paraId="6B528A5B" w14:textId="77777777" w:rsidR="00E3490A" w:rsidRDefault="00E3490A" w:rsidP="00E3490A">
      <w:pPr>
        <w:rPr>
          <w:rFonts w:ascii="Times New Roman" w:hAnsi="Times New Roman" w:cs="Times New Roman"/>
          <w:sz w:val="24"/>
          <w:szCs w:val="24"/>
        </w:rPr>
      </w:pPr>
    </w:p>
    <w:p w14:paraId="3D9A2BBA" w14:textId="1CAC5477" w:rsidR="00E3490A" w:rsidRPr="00E3490A" w:rsidRDefault="00E3490A" w:rsidP="00E3490A">
      <w:pPr>
        <w:pStyle w:val="Paragrafoelenco"/>
        <w:numPr>
          <w:ilvl w:val="0"/>
          <w:numId w:val="5"/>
        </w:numPr>
        <w:rPr>
          <w:rFonts w:ascii="Times New Roman" w:hAnsi="Times New Roman" w:cs="Times New Roman"/>
          <w:sz w:val="24"/>
          <w:szCs w:val="24"/>
        </w:rPr>
      </w:pPr>
      <w:r>
        <w:rPr>
          <w:rFonts w:ascii="Times New Roman" w:hAnsi="Times New Roman" w:cs="Times New Roman"/>
          <w:sz w:val="24"/>
          <w:szCs w:val="24"/>
        </w:rPr>
        <w:t>Per fare un grafico è più opportuno usare il programma Excel, Word o Powerpoint?</w:t>
      </w:r>
    </w:p>
    <w:p w14:paraId="53488741" w14:textId="75E3F14D" w:rsidR="00E3490A" w:rsidRPr="00E3490A" w:rsidRDefault="00E3490A" w:rsidP="00E3490A">
      <w:pPr>
        <w:rPr>
          <w:rFonts w:ascii="Times New Roman" w:hAnsi="Times New Roman" w:cs="Times New Roman"/>
          <w:sz w:val="24"/>
          <w:szCs w:val="24"/>
        </w:rPr>
      </w:pPr>
    </w:p>
    <w:p w14:paraId="2D029D5F" w14:textId="77777777" w:rsidR="00256FBD" w:rsidRDefault="00256FBD" w:rsidP="00256FBD">
      <w:pPr>
        <w:spacing w:after="200" w:line="276" w:lineRule="auto"/>
        <w:jc w:val="both"/>
        <w:rPr>
          <w:rFonts w:ascii="Times New Roman" w:hAnsi="Times New Roman" w:cs="Times New Roman"/>
          <w:sz w:val="24"/>
          <w:szCs w:val="24"/>
        </w:rPr>
      </w:pPr>
    </w:p>
    <w:p w14:paraId="7C553961" w14:textId="2C20EE49" w:rsidR="00256FBD" w:rsidRPr="00256FBD" w:rsidRDefault="00256FBD" w:rsidP="00256FBD">
      <w:pPr>
        <w:spacing w:after="200" w:line="276" w:lineRule="auto"/>
        <w:jc w:val="both"/>
        <w:rPr>
          <w:rFonts w:ascii="Times New Roman" w:hAnsi="Times New Roman" w:cs="Times New Roman"/>
          <w:sz w:val="24"/>
          <w:szCs w:val="24"/>
        </w:rPr>
      </w:pPr>
    </w:p>
    <w:p w14:paraId="03472274" w14:textId="3239B269" w:rsidR="00256FBD" w:rsidRDefault="00256FBD" w:rsidP="00256FBD">
      <w:pPr>
        <w:pStyle w:val="Paragrafoelenco"/>
        <w:spacing w:after="200" w:line="276" w:lineRule="auto"/>
        <w:jc w:val="both"/>
        <w:rPr>
          <w:rFonts w:ascii="Times New Roman" w:hAnsi="Times New Roman" w:cs="Times New Roman"/>
          <w:sz w:val="24"/>
          <w:szCs w:val="24"/>
        </w:rPr>
      </w:pPr>
    </w:p>
    <w:p w14:paraId="2175F687" w14:textId="77777777" w:rsidR="00256FBD" w:rsidRPr="00256FBD" w:rsidRDefault="00256FBD" w:rsidP="00256FBD">
      <w:pPr>
        <w:pStyle w:val="Paragrafoelenco"/>
        <w:spacing w:after="200" w:line="276" w:lineRule="auto"/>
        <w:jc w:val="both"/>
        <w:rPr>
          <w:rFonts w:ascii="Times New Roman" w:hAnsi="Times New Roman" w:cs="Times New Roman"/>
          <w:sz w:val="24"/>
          <w:szCs w:val="24"/>
        </w:rPr>
      </w:pPr>
    </w:p>
    <w:p w14:paraId="793E94E9" w14:textId="77777777" w:rsidR="000244D5" w:rsidRDefault="000244D5"/>
    <w:sectPr w:rsidR="000244D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E17FE"/>
    <w:multiLevelType w:val="hybridMultilevel"/>
    <w:tmpl w:val="FB5801D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4573A42"/>
    <w:multiLevelType w:val="hybridMultilevel"/>
    <w:tmpl w:val="FF5061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7413C68"/>
    <w:multiLevelType w:val="hybridMultilevel"/>
    <w:tmpl w:val="8FAE81F6"/>
    <w:lvl w:ilvl="0" w:tplc="006CAF9C">
      <w:start w:val="2"/>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6B57357F"/>
    <w:multiLevelType w:val="hybridMultilevel"/>
    <w:tmpl w:val="D018DFCA"/>
    <w:lvl w:ilvl="0" w:tplc="FCA850A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7BC46F59"/>
    <w:multiLevelType w:val="hybridMultilevel"/>
    <w:tmpl w:val="9BDA8E7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44446073">
    <w:abstractNumId w:val="4"/>
  </w:num>
  <w:num w:numId="2" w16cid:durableId="1960725628">
    <w:abstractNumId w:val="1"/>
  </w:num>
  <w:num w:numId="3" w16cid:durableId="1061321428">
    <w:abstractNumId w:val="2"/>
  </w:num>
  <w:num w:numId="4" w16cid:durableId="591012555">
    <w:abstractNumId w:val="0"/>
  </w:num>
  <w:num w:numId="5" w16cid:durableId="13101623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E26A2F"/>
    <w:rsid w:val="000244D5"/>
    <w:rsid w:val="0009091F"/>
    <w:rsid w:val="00097240"/>
    <w:rsid w:val="000C6614"/>
    <w:rsid w:val="00113182"/>
    <w:rsid w:val="00161350"/>
    <w:rsid w:val="0024054A"/>
    <w:rsid w:val="00256FBD"/>
    <w:rsid w:val="00287EE0"/>
    <w:rsid w:val="00306C8D"/>
    <w:rsid w:val="00393622"/>
    <w:rsid w:val="004A61B4"/>
    <w:rsid w:val="00521DCC"/>
    <w:rsid w:val="005F51D0"/>
    <w:rsid w:val="00611400"/>
    <w:rsid w:val="00693A93"/>
    <w:rsid w:val="0072615D"/>
    <w:rsid w:val="007C0507"/>
    <w:rsid w:val="008A6E7A"/>
    <w:rsid w:val="00922BB1"/>
    <w:rsid w:val="00980564"/>
    <w:rsid w:val="00A45C3D"/>
    <w:rsid w:val="00AF0A56"/>
    <w:rsid w:val="00B07DD9"/>
    <w:rsid w:val="00B12B03"/>
    <w:rsid w:val="00BA3CD5"/>
    <w:rsid w:val="00BA55F9"/>
    <w:rsid w:val="00CA6BF5"/>
    <w:rsid w:val="00CF7E63"/>
    <w:rsid w:val="00D11765"/>
    <w:rsid w:val="00D92977"/>
    <w:rsid w:val="00E26A2F"/>
    <w:rsid w:val="00E3490A"/>
    <w:rsid w:val="00EA30E3"/>
    <w:rsid w:val="00F153DA"/>
    <w:rsid w:val="00F3432B"/>
    <w:rsid w:val="00FB4C02"/>
    <w:rsid w:val="00FE0DC8"/>
    <w:rsid w:val="00FF3B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7F1DB"/>
  <w15:chartTrackingRefBased/>
  <w15:docId w15:val="{454F98CB-4FAE-4BDE-A301-42AA40D51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26A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26A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26A2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26A2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26A2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26A2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26A2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26A2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26A2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26A2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26A2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26A2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26A2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26A2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26A2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26A2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26A2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26A2F"/>
    <w:rPr>
      <w:rFonts w:eastAsiaTheme="majorEastAsia" w:cstheme="majorBidi"/>
      <w:color w:val="272727" w:themeColor="text1" w:themeTint="D8"/>
    </w:rPr>
  </w:style>
  <w:style w:type="paragraph" w:styleId="Titolo">
    <w:name w:val="Title"/>
    <w:basedOn w:val="Normale"/>
    <w:next w:val="Normale"/>
    <w:link w:val="TitoloCarattere"/>
    <w:uiPriority w:val="10"/>
    <w:qFormat/>
    <w:rsid w:val="00E26A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26A2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26A2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26A2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26A2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26A2F"/>
    <w:rPr>
      <w:i/>
      <w:iCs/>
      <w:color w:val="404040" w:themeColor="text1" w:themeTint="BF"/>
    </w:rPr>
  </w:style>
  <w:style w:type="paragraph" w:styleId="Paragrafoelenco">
    <w:name w:val="List Paragraph"/>
    <w:basedOn w:val="Normale"/>
    <w:link w:val="ParagrafoelencoCarattere"/>
    <w:uiPriority w:val="34"/>
    <w:qFormat/>
    <w:rsid w:val="00E26A2F"/>
    <w:pPr>
      <w:ind w:left="720"/>
      <w:contextualSpacing/>
    </w:pPr>
  </w:style>
  <w:style w:type="character" w:styleId="Enfasiintensa">
    <w:name w:val="Intense Emphasis"/>
    <w:basedOn w:val="Carpredefinitoparagrafo"/>
    <w:uiPriority w:val="21"/>
    <w:qFormat/>
    <w:rsid w:val="00E26A2F"/>
    <w:rPr>
      <w:i/>
      <w:iCs/>
      <w:color w:val="0F4761" w:themeColor="accent1" w:themeShade="BF"/>
    </w:rPr>
  </w:style>
  <w:style w:type="paragraph" w:styleId="Citazioneintensa">
    <w:name w:val="Intense Quote"/>
    <w:basedOn w:val="Normale"/>
    <w:next w:val="Normale"/>
    <w:link w:val="CitazioneintensaCarattere"/>
    <w:uiPriority w:val="30"/>
    <w:qFormat/>
    <w:rsid w:val="00E26A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26A2F"/>
    <w:rPr>
      <w:i/>
      <w:iCs/>
      <w:color w:val="0F4761" w:themeColor="accent1" w:themeShade="BF"/>
    </w:rPr>
  </w:style>
  <w:style w:type="character" w:styleId="Riferimentointenso">
    <w:name w:val="Intense Reference"/>
    <w:basedOn w:val="Carpredefinitoparagrafo"/>
    <w:uiPriority w:val="32"/>
    <w:qFormat/>
    <w:rsid w:val="00E26A2F"/>
    <w:rPr>
      <w:b/>
      <w:bCs/>
      <w:smallCaps/>
      <w:color w:val="0F4761" w:themeColor="accent1" w:themeShade="BF"/>
      <w:spacing w:val="5"/>
    </w:rPr>
  </w:style>
  <w:style w:type="character" w:customStyle="1" w:styleId="ParagrafoelencoCarattere">
    <w:name w:val="Paragrafo elenco Carattere"/>
    <w:link w:val="Paragrafoelenco"/>
    <w:uiPriority w:val="34"/>
    <w:locked/>
    <w:rsid w:val="00256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VC. Cerri</dc:creator>
  <cp:keywords/>
  <dc:description/>
  <cp:lastModifiedBy>Valentina VC. Cerri</cp:lastModifiedBy>
  <cp:revision>5</cp:revision>
  <dcterms:created xsi:type="dcterms:W3CDTF">2025-04-04T10:18:00Z</dcterms:created>
  <dcterms:modified xsi:type="dcterms:W3CDTF">2025-04-11T07:02:00Z</dcterms:modified>
</cp:coreProperties>
</file>